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43EA3D11"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A209F0">
                              <w:rPr>
                                <w:rFonts w:ascii="Book Antiqua" w:hAnsi="Book Antiqua"/>
                                <w:sz w:val="32"/>
                                <w:szCs w:val="32"/>
                              </w:rPr>
                              <w:t>1</w:t>
                            </w:r>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F2913A8" w:rsidR="00FD6838" w:rsidRDefault="00FD6838" w:rsidP="0054056D">
                            <w:pPr>
                              <w:jc w:val="center"/>
                              <w:rPr>
                                <w:rFonts w:ascii="Book Antiqua" w:hAnsi="Book Antiqua"/>
                                <w:sz w:val="24"/>
                                <w:szCs w:val="24"/>
                              </w:rPr>
                            </w:pPr>
                            <w:r>
                              <w:rPr>
                                <w:rFonts w:ascii="Book Antiqua" w:hAnsi="Book Antiqua"/>
                                <w:sz w:val="24"/>
                                <w:szCs w:val="24"/>
                              </w:rPr>
                              <w:t>1</w:t>
                            </w:r>
                            <w:r w:rsidR="00773139">
                              <w:rPr>
                                <w:rFonts w:ascii="Book Antiqua" w:hAnsi="Book Antiqua"/>
                                <w:sz w:val="24"/>
                                <w:szCs w:val="24"/>
                              </w:rPr>
                              <w:t>3</w:t>
                            </w:r>
                            <w:r w:rsidR="00A209F0">
                              <w:rPr>
                                <w:rFonts w:ascii="Book Antiqua" w:hAnsi="Book Antiqua"/>
                                <w:sz w:val="24"/>
                                <w:szCs w:val="24"/>
                              </w:rPr>
                              <w:t xml:space="preserve"> November</w:t>
                            </w:r>
                            <w:r>
                              <w:rPr>
                                <w:rFonts w:ascii="Book Antiqua" w:hAnsi="Book Antiqua"/>
                                <w:sz w:val="24"/>
                                <w:szCs w:val="24"/>
                              </w:rPr>
                              <w:t xml:space="preserve"> 2020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FD6838" w:rsidRPr="00F11220" w:rsidRDefault="00FD6838" w:rsidP="00A3036F">
                      <w:pPr>
                        <w:jc w:val="center"/>
                        <w:rPr>
                          <w:rFonts w:ascii="Book Antiqua" w:hAnsi="Book Antiqua"/>
                          <w:sz w:val="32"/>
                          <w:szCs w:val="32"/>
                        </w:rPr>
                      </w:pPr>
                    </w:p>
                    <w:p w14:paraId="653DFA93" w14:textId="77777777" w:rsidR="00FD6838" w:rsidRDefault="00FD6838" w:rsidP="00A3036F">
                      <w:pPr>
                        <w:jc w:val="center"/>
                        <w:rPr>
                          <w:rFonts w:ascii="Book Antiqua" w:hAnsi="Book Antiqua"/>
                          <w:sz w:val="32"/>
                          <w:szCs w:val="32"/>
                        </w:rPr>
                      </w:pPr>
                    </w:p>
                    <w:p w14:paraId="15C2C29B" w14:textId="77777777" w:rsidR="00FD6838" w:rsidRDefault="00FD6838" w:rsidP="00A3036F">
                      <w:pPr>
                        <w:jc w:val="center"/>
                        <w:rPr>
                          <w:rFonts w:ascii="Book Antiqua" w:hAnsi="Book Antiqua"/>
                          <w:sz w:val="32"/>
                          <w:szCs w:val="32"/>
                        </w:rPr>
                      </w:pPr>
                    </w:p>
                    <w:p w14:paraId="6BB068AE" w14:textId="77777777" w:rsidR="00FD6838" w:rsidRDefault="00FD6838" w:rsidP="00A3036F">
                      <w:pPr>
                        <w:jc w:val="center"/>
                        <w:rPr>
                          <w:rFonts w:ascii="Book Antiqua" w:hAnsi="Book Antiqua"/>
                          <w:sz w:val="32"/>
                          <w:szCs w:val="32"/>
                        </w:rPr>
                      </w:pPr>
                    </w:p>
                    <w:p w14:paraId="69ACDA23" w14:textId="77777777" w:rsidR="00FD6838" w:rsidRPr="007D7DFF" w:rsidRDefault="00FD683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FD6838" w:rsidRDefault="00FD6838" w:rsidP="00A3036F">
                      <w:pPr>
                        <w:jc w:val="center"/>
                        <w:rPr>
                          <w:rFonts w:ascii="Book Antiqua" w:hAnsi="Book Antiqua"/>
                          <w:sz w:val="32"/>
                          <w:szCs w:val="32"/>
                        </w:rPr>
                      </w:pPr>
                    </w:p>
                    <w:p w14:paraId="5FF8CCB3" w14:textId="77777777" w:rsidR="00FD6838" w:rsidRDefault="00FD6838" w:rsidP="00A3036F">
                      <w:pPr>
                        <w:jc w:val="center"/>
                        <w:rPr>
                          <w:rFonts w:ascii="Book Antiqua" w:hAnsi="Book Antiqua"/>
                          <w:sz w:val="32"/>
                          <w:szCs w:val="32"/>
                        </w:rPr>
                      </w:pPr>
                    </w:p>
                    <w:p w14:paraId="66D1D501" w14:textId="77777777" w:rsidR="00FD6838" w:rsidRDefault="00FD6838" w:rsidP="00A3036F">
                      <w:pPr>
                        <w:jc w:val="center"/>
                        <w:rPr>
                          <w:rFonts w:ascii="Book Antiqua" w:hAnsi="Book Antiqua"/>
                          <w:sz w:val="32"/>
                          <w:szCs w:val="32"/>
                        </w:rPr>
                      </w:pPr>
                    </w:p>
                    <w:p w14:paraId="1AE5695F" w14:textId="77777777" w:rsidR="00FD6838" w:rsidRDefault="00FD6838" w:rsidP="00A3036F">
                      <w:pPr>
                        <w:jc w:val="center"/>
                        <w:rPr>
                          <w:rFonts w:ascii="Book Antiqua" w:hAnsi="Book Antiqua"/>
                          <w:sz w:val="32"/>
                          <w:szCs w:val="32"/>
                        </w:rPr>
                      </w:pPr>
                    </w:p>
                    <w:p w14:paraId="6E082B77" w14:textId="77777777" w:rsidR="00FD6838" w:rsidRDefault="00FD6838" w:rsidP="00A3036F">
                      <w:pPr>
                        <w:jc w:val="center"/>
                        <w:rPr>
                          <w:rFonts w:ascii="Book Antiqua" w:hAnsi="Book Antiqua"/>
                          <w:sz w:val="32"/>
                          <w:szCs w:val="32"/>
                        </w:rPr>
                      </w:pPr>
                    </w:p>
                    <w:p w14:paraId="4A7858C9" w14:textId="77777777" w:rsidR="00FD6838" w:rsidRDefault="00FD6838" w:rsidP="00A3036F">
                      <w:pPr>
                        <w:jc w:val="center"/>
                        <w:rPr>
                          <w:rFonts w:ascii="Book Antiqua" w:hAnsi="Book Antiqua"/>
                          <w:sz w:val="32"/>
                          <w:szCs w:val="32"/>
                        </w:rPr>
                      </w:pPr>
                    </w:p>
                    <w:p w14:paraId="05F2E7DF" w14:textId="77777777" w:rsidR="00FD6838" w:rsidRDefault="00FD683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FD6838" w:rsidRPr="007D7DFF" w:rsidRDefault="00FD6838" w:rsidP="00A3036F">
                      <w:pPr>
                        <w:jc w:val="center"/>
                        <w:rPr>
                          <w:rFonts w:ascii="Book Antiqua" w:hAnsi="Book Antiqua"/>
                          <w:sz w:val="40"/>
                          <w:szCs w:val="40"/>
                        </w:rPr>
                      </w:pPr>
                    </w:p>
                    <w:p w14:paraId="2C8872BB" w14:textId="43EA3D11" w:rsidR="00FD6838" w:rsidRDefault="00FD683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A209F0">
                        <w:rPr>
                          <w:rFonts w:ascii="Book Antiqua" w:hAnsi="Book Antiqua"/>
                          <w:sz w:val="32"/>
                          <w:szCs w:val="32"/>
                        </w:rPr>
                        <w:t>1</w:t>
                      </w:r>
                    </w:p>
                    <w:p w14:paraId="09A63792" w14:textId="77777777" w:rsidR="00FD6838" w:rsidRDefault="00FD6838" w:rsidP="00A3036F">
                      <w:pPr>
                        <w:jc w:val="center"/>
                        <w:rPr>
                          <w:rFonts w:ascii="Book Antiqua" w:hAnsi="Book Antiqua"/>
                          <w:sz w:val="32"/>
                          <w:szCs w:val="32"/>
                        </w:rPr>
                      </w:pPr>
                    </w:p>
                    <w:p w14:paraId="48AE8207" w14:textId="77777777" w:rsidR="00FD6838" w:rsidRDefault="00FD6838" w:rsidP="00A3036F">
                      <w:pPr>
                        <w:jc w:val="center"/>
                        <w:rPr>
                          <w:rFonts w:ascii="Book Antiqua" w:hAnsi="Book Antiqua"/>
                          <w:sz w:val="32"/>
                          <w:szCs w:val="32"/>
                        </w:rPr>
                      </w:pPr>
                    </w:p>
                    <w:p w14:paraId="69BF23E7" w14:textId="77777777" w:rsidR="00FD6838" w:rsidRDefault="00FD6838" w:rsidP="00A3036F">
                      <w:pPr>
                        <w:jc w:val="center"/>
                        <w:rPr>
                          <w:rFonts w:ascii="Book Antiqua" w:hAnsi="Book Antiqua"/>
                          <w:sz w:val="32"/>
                          <w:szCs w:val="32"/>
                        </w:rPr>
                      </w:pPr>
                    </w:p>
                    <w:p w14:paraId="64D13B31" w14:textId="77777777" w:rsidR="00FD6838" w:rsidRDefault="00FD6838" w:rsidP="00A3036F">
                      <w:pPr>
                        <w:jc w:val="center"/>
                        <w:rPr>
                          <w:rFonts w:ascii="Book Antiqua" w:hAnsi="Book Antiqua"/>
                          <w:sz w:val="32"/>
                          <w:szCs w:val="32"/>
                        </w:rPr>
                      </w:pPr>
                    </w:p>
                    <w:p w14:paraId="49D8C4AE" w14:textId="77777777" w:rsidR="00FD6838" w:rsidRDefault="00FD6838" w:rsidP="00A3036F">
                      <w:pPr>
                        <w:jc w:val="center"/>
                        <w:rPr>
                          <w:rFonts w:ascii="Book Antiqua" w:hAnsi="Book Antiqua"/>
                          <w:sz w:val="32"/>
                          <w:szCs w:val="32"/>
                        </w:rPr>
                      </w:pPr>
                    </w:p>
                    <w:p w14:paraId="1BFE270C" w14:textId="77777777" w:rsidR="00FD6838" w:rsidRDefault="00FD6838" w:rsidP="00A3036F">
                      <w:pPr>
                        <w:jc w:val="center"/>
                        <w:rPr>
                          <w:rFonts w:ascii="Book Antiqua" w:hAnsi="Book Antiqua"/>
                          <w:sz w:val="32"/>
                          <w:szCs w:val="32"/>
                        </w:rPr>
                      </w:pPr>
                    </w:p>
                    <w:p w14:paraId="002CB70D" w14:textId="77777777" w:rsidR="00FD6838" w:rsidRDefault="00FD6838" w:rsidP="00A3036F">
                      <w:pPr>
                        <w:jc w:val="center"/>
                        <w:rPr>
                          <w:rFonts w:ascii="Book Antiqua" w:hAnsi="Book Antiqua"/>
                          <w:sz w:val="32"/>
                          <w:szCs w:val="32"/>
                        </w:rPr>
                      </w:pPr>
                    </w:p>
                    <w:p w14:paraId="4E773055" w14:textId="77777777" w:rsidR="00FD6838" w:rsidRDefault="00FD6838" w:rsidP="00A3036F">
                      <w:pPr>
                        <w:jc w:val="center"/>
                        <w:rPr>
                          <w:rFonts w:ascii="Book Antiqua" w:hAnsi="Book Antiqua"/>
                          <w:sz w:val="32"/>
                          <w:szCs w:val="32"/>
                        </w:rPr>
                      </w:pPr>
                    </w:p>
                    <w:p w14:paraId="4D861914" w14:textId="77777777" w:rsidR="00FD6838" w:rsidRDefault="00FD6838" w:rsidP="00A3036F">
                      <w:pPr>
                        <w:jc w:val="center"/>
                        <w:rPr>
                          <w:rFonts w:ascii="Book Antiqua" w:hAnsi="Book Antiqua"/>
                          <w:sz w:val="32"/>
                          <w:szCs w:val="32"/>
                        </w:rPr>
                      </w:pPr>
                    </w:p>
                    <w:p w14:paraId="2C7CE138" w14:textId="77777777" w:rsidR="00FD6838" w:rsidRDefault="00FD6838" w:rsidP="00A3036F">
                      <w:pPr>
                        <w:jc w:val="center"/>
                        <w:rPr>
                          <w:rFonts w:ascii="Book Antiqua" w:hAnsi="Book Antiqua"/>
                          <w:sz w:val="32"/>
                          <w:szCs w:val="32"/>
                        </w:rPr>
                      </w:pPr>
                    </w:p>
                    <w:p w14:paraId="4DD8E9B9" w14:textId="77777777" w:rsidR="00FD6838" w:rsidRDefault="00FD6838" w:rsidP="00A3036F">
                      <w:pPr>
                        <w:jc w:val="center"/>
                        <w:rPr>
                          <w:rFonts w:ascii="Book Antiqua" w:hAnsi="Book Antiqua"/>
                          <w:sz w:val="32"/>
                          <w:szCs w:val="32"/>
                        </w:rPr>
                      </w:pPr>
                    </w:p>
                    <w:p w14:paraId="158B49E2" w14:textId="77777777" w:rsidR="00FD6838" w:rsidRDefault="00FD6838" w:rsidP="00A3036F">
                      <w:pPr>
                        <w:jc w:val="center"/>
                        <w:rPr>
                          <w:rFonts w:ascii="Book Antiqua" w:hAnsi="Book Antiqua"/>
                          <w:sz w:val="24"/>
                          <w:szCs w:val="24"/>
                        </w:rPr>
                      </w:pPr>
                      <w:r>
                        <w:rPr>
                          <w:rFonts w:ascii="Book Antiqua" w:hAnsi="Book Antiqua"/>
                          <w:sz w:val="24"/>
                          <w:szCs w:val="24"/>
                        </w:rPr>
                        <w:t>Approved by:</w:t>
                      </w:r>
                    </w:p>
                    <w:p w14:paraId="1B9E1741" w14:textId="77777777" w:rsidR="00FD6838" w:rsidRDefault="00FD683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F2913A8" w:rsidR="00FD6838" w:rsidRDefault="00FD6838" w:rsidP="0054056D">
                      <w:pPr>
                        <w:jc w:val="center"/>
                        <w:rPr>
                          <w:rFonts w:ascii="Book Antiqua" w:hAnsi="Book Antiqua"/>
                          <w:sz w:val="24"/>
                          <w:szCs w:val="24"/>
                        </w:rPr>
                      </w:pPr>
                      <w:r>
                        <w:rPr>
                          <w:rFonts w:ascii="Book Antiqua" w:hAnsi="Book Antiqua"/>
                          <w:sz w:val="24"/>
                          <w:szCs w:val="24"/>
                        </w:rPr>
                        <w:t>1</w:t>
                      </w:r>
                      <w:r w:rsidR="00773139">
                        <w:rPr>
                          <w:rFonts w:ascii="Book Antiqua" w:hAnsi="Book Antiqua"/>
                          <w:sz w:val="24"/>
                          <w:szCs w:val="24"/>
                        </w:rPr>
                        <w:t>3</w:t>
                      </w:r>
                      <w:r w:rsidR="00A209F0">
                        <w:rPr>
                          <w:rFonts w:ascii="Book Antiqua" w:hAnsi="Book Antiqua"/>
                          <w:sz w:val="24"/>
                          <w:szCs w:val="24"/>
                        </w:rPr>
                        <w:t xml:space="preserve"> November</w:t>
                      </w:r>
                      <w:r>
                        <w:rPr>
                          <w:rFonts w:ascii="Book Antiqua" w:hAnsi="Book Antiqua"/>
                          <w:sz w:val="24"/>
                          <w:szCs w:val="24"/>
                        </w:rPr>
                        <w:t xml:space="preserve"> 2020</w:t>
                      </w:r>
                    </w:p>
                    <w:p w14:paraId="58854417" w14:textId="77777777" w:rsidR="00FD6838" w:rsidRDefault="00FD6838" w:rsidP="00A3036F">
                      <w:pPr>
                        <w:jc w:val="right"/>
                        <w:rPr>
                          <w:rFonts w:ascii="Book Antiqua" w:hAnsi="Book Antiqua"/>
                          <w:sz w:val="24"/>
                          <w:szCs w:val="24"/>
                        </w:rPr>
                      </w:pPr>
                    </w:p>
                    <w:p w14:paraId="0B921E52" w14:textId="77777777" w:rsidR="00FD6838" w:rsidRDefault="00FD6838" w:rsidP="00A3036F">
                      <w:pPr>
                        <w:jc w:val="right"/>
                        <w:rPr>
                          <w:rFonts w:ascii="Book Antiqua" w:hAnsi="Book Antiqua"/>
                          <w:sz w:val="24"/>
                          <w:szCs w:val="24"/>
                        </w:rPr>
                      </w:pPr>
                    </w:p>
                    <w:p w14:paraId="7FA1DBD8" w14:textId="77777777" w:rsidR="00FD6838" w:rsidRDefault="00FD6838" w:rsidP="00A3036F">
                      <w:pPr>
                        <w:jc w:val="right"/>
                        <w:rPr>
                          <w:rFonts w:ascii="Book Antiqua" w:hAnsi="Book Antiqua"/>
                          <w:sz w:val="24"/>
                          <w:szCs w:val="24"/>
                        </w:rPr>
                      </w:pPr>
                    </w:p>
                    <w:p w14:paraId="7F7BE62D" w14:textId="77777777" w:rsidR="00FD6838" w:rsidRDefault="00FD6838" w:rsidP="00A3036F">
                      <w:pPr>
                        <w:jc w:val="right"/>
                        <w:rPr>
                          <w:rFonts w:ascii="Book Antiqua" w:hAnsi="Book Antiqua"/>
                          <w:sz w:val="24"/>
                          <w:szCs w:val="24"/>
                        </w:rPr>
                      </w:pPr>
                    </w:p>
                    <w:p w14:paraId="4F3A3E2A" w14:textId="77777777" w:rsidR="00FD6838" w:rsidRDefault="00FD6838" w:rsidP="00A3036F">
                      <w:pPr>
                        <w:jc w:val="right"/>
                        <w:rPr>
                          <w:rFonts w:ascii="Book Antiqua" w:hAnsi="Book Antiqua"/>
                          <w:sz w:val="24"/>
                          <w:szCs w:val="24"/>
                        </w:rPr>
                      </w:pPr>
                    </w:p>
                    <w:p w14:paraId="086FA7CE" w14:textId="77777777" w:rsidR="00FD6838" w:rsidRDefault="00FD6838" w:rsidP="00A3036F">
                      <w:pPr>
                        <w:jc w:val="right"/>
                        <w:rPr>
                          <w:rFonts w:ascii="Book Antiqua" w:hAnsi="Book Antiqua"/>
                          <w:sz w:val="24"/>
                          <w:szCs w:val="24"/>
                        </w:rPr>
                      </w:pPr>
                    </w:p>
                    <w:p w14:paraId="3E853572" w14:textId="20FBBE36" w:rsidR="00FD6838" w:rsidRPr="00F11220" w:rsidRDefault="00FD683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FD6838" w:rsidRDefault="00FD683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2165245C" id="Group 6" o:spid="_x0000_s1026" style="position:absolute;margin-left:15pt;margin-top:16.55pt;width:587.25pt;height:756.55pt;z-index:251658240;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6F1FF19B"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77B96E71" w14:textId="77777777" w:rsidR="009C0E79" w:rsidRDefault="009C0E79" w:rsidP="009C0E79">
      <w:pPr>
        <w:pStyle w:val="ListParagraph"/>
        <w:rPr>
          <w:bCs/>
          <w:sz w:val="28"/>
          <w:szCs w:val="28"/>
          <w:lang w:val="en-US"/>
        </w:rPr>
      </w:pPr>
    </w:p>
    <w:p w14:paraId="3784ABA3" w14:textId="61D5260C" w:rsidR="009C0E79" w:rsidRDefault="009C0E79" w:rsidP="009C0E79">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23AA37BE" w14:textId="77777777" w:rsidR="00054730" w:rsidRDefault="00054730" w:rsidP="00054730">
      <w:pPr>
        <w:pStyle w:val="ListParagraph"/>
        <w:rPr>
          <w:bCs/>
          <w:sz w:val="28"/>
          <w:szCs w:val="28"/>
          <w:lang w:val="en-US"/>
        </w:rPr>
      </w:pPr>
    </w:p>
    <w:p w14:paraId="4921759F" w14:textId="238A142A" w:rsidR="00054730" w:rsidRPr="009C0E79" w:rsidRDefault="00054730" w:rsidP="009C0E79">
      <w:pPr>
        <w:numPr>
          <w:ilvl w:val="0"/>
          <w:numId w:val="3"/>
        </w:numPr>
        <w:ind w:right="-576"/>
        <w:rPr>
          <w:bCs/>
          <w:sz w:val="28"/>
          <w:szCs w:val="28"/>
          <w:lang w:val="en-US"/>
        </w:rPr>
      </w:pPr>
      <w:r w:rsidRPr="006723BD">
        <w:rPr>
          <w:bCs/>
          <w:sz w:val="28"/>
          <w:szCs w:val="28"/>
        </w:rPr>
        <w:t>Cost-of-living surveys</w:t>
      </w:r>
    </w:p>
    <w:p w14:paraId="67C926AE" w14:textId="77777777" w:rsidR="006332AE" w:rsidRPr="00E26F9D" w:rsidRDefault="006332AE" w:rsidP="00E17B3E">
      <w:pPr>
        <w:rPr>
          <w:bCs/>
          <w:sz w:val="28"/>
          <w:szCs w:val="28"/>
          <w:lang w:val="en-US"/>
        </w:rPr>
      </w:pPr>
    </w:p>
    <w:p w14:paraId="2B8ACD2F" w14:textId="581617C3" w:rsidR="0057242F" w:rsidRPr="0001647B" w:rsidRDefault="005113D7" w:rsidP="0001647B">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54C3D50A" w14:textId="77777777" w:rsidR="006C01CE" w:rsidRDefault="006C01CE" w:rsidP="006C01CE">
      <w:pPr>
        <w:pStyle w:val="ListParagraph"/>
        <w:rPr>
          <w:bCs/>
          <w:sz w:val="28"/>
          <w:szCs w:val="28"/>
        </w:rPr>
      </w:pPr>
    </w:p>
    <w:p w14:paraId="45EADA0B" w14:textId="51859C88" w:rsidR="009D0CDE" w:rsidRPr="0001647B" w:rsidRDefault="006C01CE" w:rsidP="0001647B">
      <w:pPr>
        <w:numPr>
          <w:ilvl w:val="0"/>
          <w:numId w:val="3"/>
        </w:numPr>
        <w:ind w:right="-576"/>
        <w:rPr>
          <w:bCs/>
          <w:sz w:val="28"/>
          <w:szCs w:val="28"/>
        </w:rPr>
      </w:pPr>
      <w:r>
        <w:rPr>
          <w:bCs/>
          <w:sz w:val="28"/>
          <w:szCs w:val="28"/>
        </w:rPr>
        <w:t>One Month Rule</w:t>
      </w:r>
    </w:p>
    <w:p w14:paraId="3772B7BF" w14:textId="77777777" w:rsidR="001B11E3" w:rsidRPr="00753F38" w:rsidRDefault="001B11E3" w:rsidP="00753F38">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0983E1FE" w:rsidR="00563BCF" w:rsidRDefault="00563BCF" w:rsidP="00B24F37">
      <w:pPr>
        <w:rPr>
          <w:b/>
          <w:sz w:val="24"/>
          <w:szCs w:val="24"/>
        </w:rPr>
      </w:pPr>
    </w:p>
    <w:p w14:paraId="238195E2" w14:textId="3D5FB2F4" w:rsidR="00165E93" w:rsidRDefault="00165E93" w:rsidP="00B24F37">
      <w:pPr>
        <w:rPr>
          <w:b/>
          <w:sz w:val="24"/>
          <w:szCs w:val="24"/>
        </w:rPr>
      </w:pPr>
    </w:p>
    <w:p w14:paraId="1B6108CB" w14:textId="15DF8B86" w:rsidR="00165E93" w:rsidRDefault="00165E93" w:rsidP="00B24F37">
      <w:pPr>
        <w:rPr>
          <w:b/>
          <w:sz w:val="24"/>
          <w:szCs w:val="24"/>
        </w:rPr>
      </w:pPr>
    </w:p>
    <w:p w14:paraId="3BF854DE" w14:textId="40DCA389" w:rsidR="00241ECB" w:rsidRDefault="00241ECB" w:rsidP="00B24F37">
      <w:pPr>
        <w:rPr>
          <w:b/>
          <w:sz w:val="24"/>
          <w:szCs w:val="24"/>
        </w:rPr>
      </w:pPr>
    </w:p>
    <w:p w14:paraId="6B7AA545" w14:textId="5B23347C" w:rsidR="00241ECB" w:rsidRDefault="00241ECB" w:rsidP="00B24F37">
      <w:pPr>
        <w:rPr>
          <w:b/>
          <w:sz w:val="24"/>
          <w:szCs w:val="24"/>
        </w:rPr>
      </w:pPr>
    </w:p>
    <w:p w14:paraId="70A172F4" w14:textId="7CC3E8C8" w:rsidR="00241ECB" w:rsidRDefault="00241ECB" w:rsidP="00B24F37">
      <w:pPr>
        <w:rPr>
          <w:b/>
          <w:sz w:val="24"/>
          <w:szCs w:val="24"/>
        </w:rPr>
      </w:pPr>
    </w:p>
    <w:p w14:paraId="02C64176" w14:textId="0ACA08A3" w:rsidR="00241ECB" w:rsidRDefault="00241ECB" w:rsidP="00B24F37">
      <w:pPr>
        <w:rPr>
          <w:b/>
          <w:sz w:val="24"/>
          <w:szCs w:val="24"/>
        </w:rPr>
      </w:pPr>
    </w:p>
    <w:p w14:paraId="03BA149C" w14:textId="77777777" w:rsidR="00241ECB" w:rsidRDefault="00241ECB" w:rsidP="00B24F37">
      <w:pPr>
        <w:rPr>
          <w:b/>
          <w:sz w:val="24"/>
          <w:szCs w:val="24"/>
        </w:rPr>
      </w:pPr>
    </w:p>
    <w:p w14:paraId="51C69A41" w14:textId="77777777" w:rsidR="00165E93" w:rsidRDefault="00165E93"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438CDBB9"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797020">
        <w:rPr>
          <w:b/>
          <w:sz w:val="24"/>
        </w:rPr>
        <w:t>November</w:t>
      </w:r>
      <w:r w:rsidR="00DC2958">
        <w:rPr>
          <w:b/>
          <w:sz w:val="24"/>
        </w:rPr>
        <w:t xml:space="preserve">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43953114"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72718A" w:rsidRPr="003C2D20">
        <w:rPr>
          <w:b/>
          <w:sz w:val="24"/>
          <w:szCs w:val="24"/>
          <w:lang w:val="fr-FR"/>
        </w:rPr>
        <w:t xml:space="preserve">1er </w:t>
      </w:r>
      <w:r w:rsidR="00797020">
        <w:rPr>
          <w:b/>
          <w:sz w:val="24"/>
          <w:szCs w:val="24"/>
          <w:lang w:val="fr-FR"/>
        </w:rPr>
        <w:t xml:space="preserve">novembre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4F7CDD41" w:rsidR="003118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440D5E4" w14:textId="465A460C" w:rsidR="00C85B10" w:rsidRDefault="00C85B10" w:rsidP="00C85B10">
      <w:pPr>
        <w:rPr>
          <w:lang w:val="en-US"/>
        </w:rPr>
      </w:pPr>
    </w:p>
    <w:p w14:paraId="103E195F" w14:textId="77777777" w:rsidR="00C85B10" w:rsidRPr="00C85B10" w:rsidRDefault="00C85B10" w:rsidP="00C85B10">
      <w:pPr>
        <w:rPr>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458FA086" w14:textId="0A41219B" w:rsidR="00CF67C7" w:rsidRDefault="00CF67C7" w:rsidP="008C2EED">
      <w:pPr>
        <w:tabs>
          <w:tab w:val="left" w:pos="720"/>
        </w:tabs>
        <w:ind w:left="720" w:hanging="720"/>
        <w:outlineLvl w:val="0"/>
        <w:rPr>
          <w:b/>
          <w:sz w:val="24"/>
          <w:lang w:val="fr-FR"/>
        </w:rPr>
      </w:pPr>
    </w:p>
    <w:p w14:paraId="7FB2F558" w14:textId="77777777" w:rsidR="00142D0F" w:rsidRPr="00D964FD" w:rsidRDefault="00142D0F"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B97B5DB" w14:textId="39854E23" w:rsidR="007E406F" w:rsidRPr="002B4A04" w:rsidRDefault="00A2524E" w:rsidP="002B4A04">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9320BB">
        <w:rPr>
          <w:sz w:val="24"/>
          <w:szCs w:val="24"/>
        </w:rPr>
        <w:t xml:space="preserve"> </w:t>
      </w:r>
      <w:r w:rsidR="00346202" w:rsidRPr="009320BB">
        <w:rPr>
          <w:sz w:val="24"/>
          <w:szCs w:val="24"/>
        </w:rPr>
        <w:t xml:space="preserve">Please note that </w:t>
      </w:r>
      <w:r w:rsidR="00F20E74" w:rsidRPr="009320BB">
        <w:rPr>
          <w:sz w:val="24"/>
          <w:szCs w:val="24"/>
        </w:rPr>
        <w:t>five duty stations w</w:t>
      </w:r>
      <w:r w:rsidR="007037FE" w:rsidRPr="009320BB">
        <w:rPr>
          <w:sz w:val="24"/>
          <w:szCs w:val="24"/>
        </w:rPr>
        <w:t xml:space="preserve">ere found to be eligible for </w:t>
      </w:r>
      <w:r w:rsidR="00346202" w:rsidRPr="009320BB">
        <w:rPr>
          <w:sz w:val="24"/>
          <w:szCs w:val="24"/>
        </w:rPr>
        <w:t>this special measure</w:t>
      </w:r>
      <w:r w:rsidR="007037FE" w:rsidRPr="009320BB">
        <w:rPr>
          <w:sz w:val="24"/>
          <w:szCs w:val="24"/>
        </w:rPr>
        <w:t>:</w:t>
      </w:r>
      <w:r w:rsidR="006B7070" w:rsidRPr="009320BB">
        <w:rPr>
          <w:sz w:val="24"/>
          <w:szCs w:val="24"/>
        </w:rPr>
        <w:t xml:space="preserve"> </w:t>
      </w:r>
      <w:r w:rsidR="00874C4C" w:rsidRPr="009320BB">
        <w:rPr>
          <w:sz w:val="24"/>
          <w:szCs w:val="24"/>
        </w:rPr>
        <w:t xml:space="preserve"> </w:t>
      </w:r>
      <w:r w:rsidR="006B7070" w:rsidRPr="009320BB">
        <w:rPr>
          <w:sz w:val="24"/>
          <w:szCs w:val="24"/>
        </w:rPr>
        <w:t>Bulgaria, Croatia, Hungary, Poland and Romania</w:t>
      </w:r>
      <w:r w:rsidR="007037FE" w:rsidRPr="009320BB">
        <w:rPr>
          <w:sz w:val="24"/>
          <w:szCs w:val="24"/>
        </w:rPr>
        <w:t>.</w:t>
      </w:r>
      <w:r w:rsidR="00874C4C" w:rsidRPr="009320BB">
        <w:rPr>
          <w:sz w:val="24"/>
          <w:szCs w:val="24"/>
        </w:rPr>
        <w:t xml:space="preserve"> </w:t>
      </w:r>
      <w:r w:rsidR="00203528" w:rsidRPr="009320BB">
        <w:rPr>
          <w:sz w:val="24"/>
          <w:szCs w:val="24"/>
        </w:rPr>
        <w:t xml:space="preserve">For </w:t>
      </w:r>
      <w:r w:rsidR="006C76EF">
        <w:rPr>
          <w:sz w:val="24"/>
          <w:szCs w:val="24"/>
        </w:rPr>
        <w:t xml:space="preserve">November </w:t>
      </w:r>
      <w:r w:rsidR="00485079">
        <w:rPr>
          <w:sz w:val="24"/>
          <w:szCs w:val="24"/>
        </w:rPr>
        <w:t xml:space="preserve">2020, </w:t>
      </w:r>
      <w:r w:rsidR="00485079" w:rsidRPr="00195E29">
        <w:rPr>
          <w:sz w:val="24"/>
          <w:szCs w:val="24"/>
        </w:rPr>
        <w:t xml:space="preserve">this special measure was applied only </w:t>
      </w:r>
      <w:r w:rsidR="00CF3555">
        <w:rPr>
          <w:sz w:val="24"/>
          <w:szCs w:val="24"/>
        </w:rPr>
        <w:t>for</w:t>
      </w:r>
      <w:r w:rsidR="00485079" w:rsidRPr="00195E29">
        <w:rPr>
          <w:sz w:val="24"/>
          <w:szCs w:val="24"/>
        </w:rPr>
        <w:t xml:space="preserve"> </w:t>
      </w:r>
      <w:r w:rsidR="0036225B">
        <w:rPr>
          <w:sz w:val="24"/>
          <w:szCs w:val="24"/>
        </w:rPr>
        <w:t>Poland</w:t>
      </w:r>
      <w:r w:rsidR="00485079" w:rsidRPr="00195E29">
        <w:rPr>
          <w:sz w:val="24"/>
          <w:szCs w:val="24"/>
        </w:rPr>
        <w:t>. For Bulgaria, Croatia</w:t>
      </w:r>
      <w:r w:rsidR="0029018E">
        <w:rPr>
          <w:sz w:val="24"/>
          <w:szCs w:val="24"/>
        </w:rPr>
        <w:t xml:space="preserve">, Hungary </w:t>
      </w:r>
      <w:r w:rsidR="00485079" w:rsidRPr="00195E29">
        <w:rPr>
          <w:sz w:val="24"/>
          <w:szCs w:val="24"/>
        </w:rPr>
        <w:t xml:space="preserve">and Romania, the application of the 0.5% rule resulted in higher post adjustment multipliers than those based on the special measure. </w:t>
      </w:r>
    </w:p>
    <w:p w14:paraId="79926D64" w14:textId="7744CA5A" w:rsidR="0001415E" w:rsidRDefault="0001415E" w:rsidP="00D11FA0">
      <w:pPr>
        <w:tabs>
          <w:tab w:val="left" w:pos="720"/>
        </w:tabs>
        <w:outlineLvl w:val="0"/>
        <w:rPr>
          <w:b/>
          <w:sz w:val="24"/>
          <w:szCs w:val="24"/>
          <w:u w:val="single"/>
        </w:rPr>
      </w:pPr>
    </w:p>
    <w:p w14:paraId="7F6579FC" w14:textId="77777777" w:rsidR="009320BB" w:rsidRPr="001F4050" w:rsidRDefault="009320BB" w:rsidP="00D11FA0">
      <w:pPr>
        <w:tabs>
          <w:tab w:val="left" w:pos="720"/>
        </w:tabs>
        <w:outlineLvl w:val="0"/>
        <w:rPr>
          <w:b/>
          <w:sz w:val="24"/>
          <w:szCs w:val="24"/>
          <w:u w:val="single"/>
        </w:rPr>
      </w:pPr>
    </w:p>
    <w:p w14:paraId="676E1DE1" w14:textId="36E4AAB2" w:rsidR="00B629D2" w:rsidRPr="001F4050" w:rsidRDefault="005A3FF9" w:rsidP="00B629D2">
      <w:pPr>
        <w:tabs>
          <w:tab w:val="left" w:pos="720"/>
        </w:tabs>
        <w:ind w:left="720" w:hanging="720"/>
        <w:outlineLvl w:val="0"/>
        <w:rPr>
          <w:b/>
          <w:sz w:val="24"/>
        </w:rPr>
      </w:pPr>
      <w:r w:rsidRPr="000F22DB">
        <w:rPr>
          <w:b/>
          <w:sz w:val="24"/>
        </w:rPr>
        <w:t>V</w:t>
      </w:r>
      <w:r w:rsidR="00B629D2" w:rsidRPr="001F4050">
        <w:rPr>
          <w:b/>
          <w:sz w:val="24"/>
        </w:rPr>
        <w:t>.</w:t>
      </w:r>
      <w:r w:rsidR="000F22DB">
        <w:rPr>
          <w:b/>
          <w:sz w:val="24"/>
        </w:rPr>
        <w:t xml:space="preserve"> </w:t>
      </w:r>
      <w:r w:rsidR="000F22DB">
        <w:rPr>
          <w:b/>
          <w:sz w:val="24"/>
        </w:rPr>
        <w:tab/>
      </w:r>
      <w:r w:rsidR="00B629D2" w:rsidRPr="000F22DB">
        <w:rPr>
          <w:b/>
          <w:sz w:val="24"/>
          <w:u w:val="single"/>
        </w:rPr>
        <w:t>Special measures to mitigate the negative impact of the COVID-19 global pandemic on post adjustment classifications of group II duty stations</w:t>
      </w:r>
    </w:p>
    <w:p w14:paraId="067D2020" w14:textId="77777777" w:rsidR="00B629D2" w:rsidRPr="001F4050" w:rsidRDefault="00B629D2" w:rsidP="00B629D2">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lang w:val="en-US"/>
        </w:rPr>
      </w:pPr>
    </w:p>
    <w:p w14:paraId="094627DF" w14:textId="5EF339AB" w:rsidR="00B629D2" w:rsidRPr="001F4050" w:rsidRDefault="00B629D2" w:rsidP="00B629D2">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Pr>
          <w:sz w:val="24"/>
          <w:szCs w:val="24"/>
        </w:rPr>
        <w:t>of</w:t>
      </w:r>
      <w:r w:rsidRPr="008F4717">
        <w:rPr>
          <w:sz w:val="24"/>
          <w:szCs w:val="24"/>
        </w:rPr>
        <w:t xml:space="preserve"> </w:t>
      </w:r>
      <w:r w:rsidR="00172379">
        <w:rPr>
          <w:sz w:val="24"/>
          <w:szCs w:val="24"/>
        </w:rPr>
        <w:t>forty-</w:t>
      </w:r>
      <w:r w:rsidR="00A70E29">
        <w:rPr>
          <w:sz w:val="24"/>
          <w:szCs w:val="24"/>
        </w:rPr>
        <w:t>one</w:t>
      </w:r>
      <w:r w:rsidRPr="008F4717">
        <w:rPr>
          <w:sz w:val="24"/>
          <w:szCs w:val="24"/>
        </w:rPr>
        <w:t xml:space="preserve"> (</w:t>
      </w:r>
      <w:r w:rsidR="00172379">
        <w:rPr>
          <w:sz w:val="24"/>
          <w:szCs w:val="24"/>
        </w:rPr>
        <w:t>4</w:t>
      </w:r>
      <w:r w:rsidR="00A70E29">
        <w:rPr>
          <w:sz w:val="24"/>
          <w:szCs w:val="24"/>
        </w:rPr>
        <w:t>1</w:t>
      </w:r>
      <w:r w:rsidRPr="008F4717">
        <w:rPr>
          <w:sz w:val="24"/>
          <w:szCs w:val="24"/>
        </w:rPr>
        <w:t xml:space="preserve">) group II duty stations, which would have been reduced under the normal four-month review, were frozen at their prevailing levels to protect NTP of staff in the duty stations, effective 1 </w:t>
      </w:r>
      <w:r w:rsidR="00C27498">
        <w:rPr>
          <w:sz w:val="24"/>
          <w:szCs w:val="24"/>
        </w:rPr>
        <w:t>November</w:t>
      </w:r>
      <w:r w:rsidRPr="008F4717">
        <w:rPr>
          <w:sz w:val="24"/>
          <w:szCs w:val="24"/>
        </w:rPr>
        <w:t xml:space="preserve"> 2020</w:t>
      </w:r>
      <w:r>
        <w:rPr>
          <w:sz w:val="24"/>
          <w:szCs w:val="24"/>
        </w:rPr>
        <w:t xml:space="preserve">. </w:t>
      </w:r>
    </w:p>
    <w:p w14:paraId="63744AFC" w14:textId="446D54A0" w:rsidR="00B629D2" w:rsidRDefault="00B629D2" w:rsidP="00B629D2">
      <w:pPr>
        <w:tabs>
          <w:tab w:val="left" w:pos="720"/>
        </w:tabs>
        <w:outlineLvl w:val="0"/>
        <w:rPr>
          <w:b/>
          <w:sz w:val="24"/>
          <w:szCs w:val="24"/>
          <w:u w:val="single"/>
        </w:rPr>
      </w:pPr>
    </w:p>
    <w:p w14:paraId="31544E00" w14:textId="77777777" w:rsidR="00142D0F" w:rsidRDefault="00142D0F" w:rsidP="00B629D2">
      <w:pPr>
        <w:tabs>
          <w:tab w:val="left" w:pos="720"/>
        </w:tabs>
        <w:outlineLvl w:val="0"/>
        <w:rPr>
          <w:b/>
          <w:sz w:val="24"/>
          <w:szCs w:val="24"/>
          <w:u w:val="single"/>
        </w:rPr>
      </w:pPr>
    </w:p>
    <w:p w14:paraId="6DDF9477" w14:textId="07FD5B39" w:rsidR="00C61FF1" w:rsidRPr="00FF6E42" w:rsidRDefault="00C61FF1" w:rsidP="00C61FF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szCs w:val="24"/>
        </w:rPr>
        <w:t>V</w:t>
      </w:r>
      <w:r>
        <w:rPr>
          <w:b/>
          <w:sz w:val="24"/>
          <w:szCs w:val="24"/>
        </w:rPr>
        <w:t>I.</w:t>
      </w:r>
      <w:r w:rsidRPr="00FF6E42">
        <w:rPr>
          <w:b/>
          <w:sz w:val="24"/>
          <w:szCs w:val="24"/>
        </w:rPr>
        <w:tab/>
      </w:r>
      <w:r w:rsidRPr="00FF6E42">
        <w:rPr>
          <w:b/>
          <w:sz w:val="24"/>
          <w:u w:val="single"/>
        </w:rPr>
        <w:t>Cost</w:t>
      </w:r>
      <w:r w:rsidRPr="00FF6E42">
        <w:rPr>
          <w:b/>
          <w:sz w:val="24"/>
          <w:szCs w:val="24"/>
          <w:u w:val="single"/>
        </w:rPr>
        <w:t>-of-living surveys</w:t>
      </w:r>
    </w:p>
    <w:p w14:paraId="354F92C4" w14:textId="77777777" w:rsidR="00C61FF1" w:rsidRDefault="00C61FF1" w:rsidP="00C61FF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8BE34A8" w14:textId="77777777" w:rsidR="00C61FF1" w:rsidRPr="00E826EA" w:rsidRDefault="00C61FF1" w:rsidP="00C61FF1">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 xml:space="preserve">The result of </w:t>
      </w:r>
      <w:r>
        <w:rPr>
          <w:sz w:val="24"/>
          <w:szCs w:val="24"/>
        </w:rPr>
        <w:t xml:space="preserve">the </w:t>
      </w:r>
      <w:r w:rsidRPr="00E826EA">
        <w:rPr>
          <w:sz w:val="24"/>
          <w:szCs w:val="24"/>
        </w:rPr>
        <w:t xml:space="preserve">cost-of-living survey for </w:t>
      </w:r>
      <w:r>
        <w:rPr>
          <w:sz w:val="24"/>
          <w:szCs w:val="24"/>
        </w:rPr>
        <w:t xml:space="preserve">the </w:t>
      </w:r>
      <w:r w:rsidRPr="00E826EA">
        <w:rPr>
          <w:sz w:val="24"/>
          <w:szCs w:val="24"/>
        </w:rPr>
        <w:t xml:space="preserve">duty station listed in Table 1 </w:t>
      </w:r>
      <w:r>
        <w:rPr>
          <w:sz w:val="24"/>
          <w:szCs w:val="24"/>
        </w:rPr>
        <w:t>is</w:t>
      </w:r>
      <w:r w:rsidRPr="00E826EA">
        <w:rPr>
          <w:sz w:val="24"/>
          <w:szCs w:val="24"/>
        </w:rPr>
        <w:t xml:space="preserve"> included in the attached Consolidated Post Adjustment Circular.</w:t>
      </w:r>
      <w:r w:rsidRPr="00E826EA">
        <w:rPr>
          <w:sz w:val="24"/>
          <w:szCs w:val="24"/>
        </w:rPr>
        <w:tab/>
      </w:r>
      <w:r w:rsidRPr="00E826EA">
        <w:rPr>
          <w:sz w:val="24"/>
          <w:szCs w:val="24"/>
        </w:rPr>
        <w:tab/>
      </w:r>
    </w:p>
    <w:p w14:paraId="43F6E780" w14:textId="77777777" w:rsidR="00C61FF1" w:rsidRDefault="00C61FF1" w:rsidP="00C61FF1">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21BE480" w14:textId="77777777" w:rsidR="00C61FF1" w:rsidRDefault="00C61FF1" w:rsidP="00C61FF1">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319FBE3" w14:textId="7D2420A0" w:rsidR="00C61FF1" w:rsidRDefault="00C61FF1" w:rsidP="00C61FF1">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E0388D">
        <w:rPr>
          <w:bCs/>
          <w:sz w:val="24"/>
          <w:szCs w:val="24"/>
          <w:u w:val="single"/>
        </w:rPr>
        <w:t>November</w:t>
      </w:r>
      <w:r>
        <w:rPr>
          <w:bCs/>
          <w:sz w:val="24"/>
          <w:szCs w:val="24"/>
          <w:u w:val="single"/>
        </w:rPr>
        <w:t xml:space="preserve"> 2020</w:t>
      </w:r>
    </w:p>
    <w:p w14:paraId="06E0F0D6" w14:textId="77777777" w:rsidR="00C61FF1" w:rsidRDefault="00C61FF1" w:rsidP="00C61FF1">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C61FF1" w:rsidRPr="005729AB" w14:paraId="55935F42" w14:textId="77777777" w:rsidTr="005B206A">
        <w:trPr>
          <w:trHeight w:val="648"/>
          <w:tblHeader/>
        </w:trPr>
        <w:tc>
          <w:tcPr>
            <w:tcW w:w="2790" w:type="dxa"/>
            <w:tcBorders>
              <w:bottom w:val="double" w:sz="4" w:space="0" w:color="auto"/>
            </w:tcBorders>
            <w:vAlign w:val="center"/>
          </w:tcPr>
          <w:p w14:paraId="7E83EC26" w14:textId="77777777" w:rsidR="00C61FF1" w:rsidRPr="005729AB" w:rsidRDefault="00C61FF1" w:rsidP="005B206A">
            <w:pPr>
              <w:spacing w:line="120" w:lineRule="exact"/>
              <w:jc w:val="center"/>
              <w:rPr>
                <w:b/>
                <w:bCs/>
                <w:sz w:val="24"/>
              </w:rPr>
            </w:pPr>
          </w:p>
          <w:p w14:paraId="260766AA" w14:textId="77777777" w:rsidR="00C61FF1" w:rsidRPr="005729AB" w:rsidRDefault="00C61FF1" w:rsidP="005B20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4FA6127" w14:textId="77777777" w:rsidR="00C61FF1" w:rsidRPr="005729AB" w:rsidRDefault="00C61FF1" w:rsidP="005B206A">
            <w:pPr>
              <w:spacing w:line="120" w:lineRule="exact"/>
              <w:jc w:val="center"/>
              <w:rPr>
                <w:b/>
                <w:bCs/>
                <w:sz w:val="24"/>
              </w:rPr>
            </w:pPr>
          </w:p>
          <w:p w14:paraId="146DBD08" w14:textId="77777777" w:rsidR="00C61FF1" w:rsidRPr="005729AB" w:rsidRDefault="00C61FF1" w:rsidP="005B20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50F9A7A8" w14:textId="77777777" w:rsidR="00C61FF1" w:rsidRPr="005729AB" w:rsidRDefault="00C61FF1" w:rsidP="005B206A">
            <w:pPr>
              <w:spacing w:line="120" w:lineRule="exact"/>
              <w:jc w:val="center"/>
              <w:rPr>
                <w:b/>
                <w:bCs/>
                <w:sz w:val="24"/>
              </w:rPr>
            </w:pPr>
          </w:p>
          <w:p w14:paraId="14A1CA60" w14:textId="77777777" w:rsidR="00C61FF1" w:rsidRPr="005729AB" w:rsidRDefault="00C61FF1" w:rsidP="005B20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1DDD7F65" w14:textId="77777777" w:rsidR="00C61FF1" w:rsidRPr="005729AB" w:rsidRDefault="00C61FF1" w:rsidP="005B206A">
            <w:pPr>
              <w:spacing w:line="120" w:lineRule="exact"/>
              <w:jc w:val="center"/>
              <w:rPr>
                <w:b/>
                <w:bCs/>
                <w:sz w:val="24"/>
              </w:rPr>
            </w:pPr>
          </w:p>
          <w:p w14:paraId="556D1A36" w14:textId="77777777" w:rsidR="00C61FF1" w:rsidRPr="005729AB" w:rsidRDefault="00C61FF1" w:rsidP="005B20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C61FF1" w:rsidRPr="00704ADE" w14:paraId="4C00518F" w14:textId="77777777" w:rsidTr="005B206A">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11BA586C" w14:textId="51B70DCC" w:rsidR="00C61FF1" w:rsidRDefault="00517C2E" w:rsidP="005B206A">
            <w:pPr>
              <w:jc w:val="center"/>
              <w:rPr>
                <w:sz w:val="24"/>
                <w:szCs w:val="24"/>
              </w:rPr>
            </w:pPr>
            <w:r>
              <w:rPr>
                <w:sz w:val="24"/>
                <w:szCs w:val="24"/>
              </w:rPr>
              <w:t>Panama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34DEDADC" w14:textId="77777777" w:rsidR="00C61FF1" w:rsidRDefault="00C61FF1" w:rsidP="005B206A">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647F0987" w14:textId="77777777" w:rsidR="00C61FF1" w:rsidRDefault="00C61FF1" w:rsidP="005B206A">
            <w:pPr>
              <w:jc w:val="center"/>
            </w:pPr>
            <w:r>
              <w:rPr>
                <w:sz w:val="24"/>
                <w:szCs w:val="24"/>
              </w:rPr>
              <w:t>March 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89D778D" w14:textId="61AF6CDD" w:rsidR="00C61FF1" w:rsidRDefault="00517C2E" w:rsidP="005B206A">
            <w:pPr>
              <w:jc w:val="center"/>
            </w:pPr>
            <w:r>
              <w:rPr>
                <w:sz w:val="24"/>
                <w:szCs w:val="24"/>
              </w:rPr>
              <w:t>June</w:t>
            </w:r>
            <w:r w:rsidR="00C61FF1">
              <w:rPr>
                <w:sz w:val="24"/>
                <w:szCs w:val="24"/>
              </w:rPr>
              <w:t xml:space="preserve"> 2020</w:t>
            </w:r>
          </w:p>
        </w:tc>
      </w:tr>
    </w:tbl>
    <w:p w14:paraId="4345C62C" w14:textId="77777777" w:rsidR="00C61FF1" w:rsidRDefault="00C61FF1" w:rsidP="00C61FF1">
      <w:pPr>
        <w:tabs>
          <w:tab w:val="left" w:pos="720"/>
        </w:tabs>
        <w:outlineLvl w:val="0"/>
        <w:rPr>
          <w:b/>
          <w:sz w:val="24"/>
          <w:u w:val="single"/>
        </w:rPr>
      </w:pPr>
    </w:p>
    <w:p w14:paraId="28916BC1" w14:textId="77777777" w:rsidR="00C61FF1" w:rsidRDefault="00C61FF1" w:rsidP="00B629D2">
      <w:pPr>
        <w:tabs>
          <w:tab w:val="left" w:pos="720"/>
        </w:tabs>
        <w:outlineLvl w:val="0"/>
        <w:rPr>
          <w:b/>
          <w:sz w:val="24"/>
          <w:szCs w:val="24"/>
          <w:u w:val="single"/>
        </w:rPr>
      </w:pPr>
    </w:p>
    <w:p w14:paraId="62636C1A" w14:textId="0F7B4076" w:rsidR="00962580" w:rsidRDefault="00962580" w:rsidP="00D11FA0">
      <w:pPr>
        <w:tabs>
          <w:tab w:val="left" w:pos="720"/>
        </w:tabs>
        <w:outlineLvl w:val="0"/>
        <w:rPr>
          <w:b/>
          <w:sz w:val="24"/>
          <w:u w:val="single"/>
        </w:rPr>
      </w:pPr>
    </w:p>
    <w:p w14:paraId="06649C5A" w14:textId="5CCEE5FC" w:rsidR="00142D0F" w:rsidRDefault="00142D0F" w:rsidP="00D11FA0">
      <w:pPr>
        <w:tabs>
          <w:tab w:val="left" w:pos="720"/>
        </w:tabs>
        <w:outlineLvl w:val="0"/>
        <w:rPr>
          <w:b/>
          <w:sz w:val="24"/>
          <w:u w:val="single"/>
        </w:rPr>
      </w:pPr>
    </w:p>
    <w:p w14:paraId="0859E4B8" w14:textId="7BA81718" w:rsidR="00142D0F" w:rsidRDefault="00142D0F" w:rsidP="00D11FA0">
      <w:pPr>
        <w:tabs>
          <w:tab w:val="left" w:pos="720"/>
        </w:tabs>
        <w:outlineLvl w:val="0"/>
        <w:rPr>
          <w:b/>
          <w:sz w:val="24"/>
          <w:u w:val="single"/>
        </w:rPr>
      </w:pPr>
    </w:p>
    <w:p w14:paraId="7A8AF305" w14:textId="77777777" w:rsidR="00142D0F" w:rsidRDefault="00142D0F" w:rsidP="00D11FA0">
      <w:pPr>
        <w:tabs>
          <w:tab w:val="left" w:pos="720"/>
        </w:tabs>
        <w:outlineLvl w:val="0"/>
        <w:rPr>
          <w:b/>
          <w:sz w:val="24"/>
          <w:u w:val="single"/>
        </w:rPr>
      </w:pPr>
    </w:p>
    <w:p w14:paraId="0B5BAB3B" w14:textId="119885B6" w:rsidR="00D11FA0" w:rsidRPr="00C61FF1" w:rsidRDefault="00D11FA0" w:rsidP="00C61FF1">
      <w:pPr>
        <w:tabs>
          <w:tab w:val="left" w:pos="720"/>
        </w:tabs>
        <w:outlineLvl w:val="0"/>
        <w:rPr>
          <w:b/>
          <w:sz w:val="24"/>
        </w:rPr>
      </w:pPr>
      <w:r w:rsidRPr="00FF6E42">
        <w:rPr>
          <w:b/>
          <w:sz w:val="24"/>
        </w:rPr>
        <w:lastRenderedPageBreak/>
        <w:t>V</w:t>
      </w:r>
      <w:r w:rsidR="00FB3BFA">
        <w:rPr>
          <w:b/>
          <w:sz w:val="24"/>
        </w:rPr>
        <w:t>I</w:t>
      </w:r>
      <w:r w:rsidR="007A7F3D">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1F128373"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Table</w:t>
      </w:r>
      <w:r w:rsidR="0083383D">
        <w:rPr>
          <w:sz w:val="24"/>
          <w:szCs w:val="24"/>
        </w:rPr>
        <w:t xml:space="preserve"> </w:t>
      </w:r>
      <w:r w:rsidR="00FD23A1">
        <w:rPr>
          <w:sz w:val="24"/>
          <w:szCs w:val="24"/>
        </w:rPr>
        <w:t>2</w:t>
      </w:r>
      <w:r w:rsidR="00DB6BFA" w:rsidRPr="007D2F66">
        <w:rPr>
          <w:sz w:val="24"/>
          <w:szCs w:val="24"/>
        </w:rPr>
        <w:t xml:space="preserve"> is a summary of all PTAs in effect as of 1 </w:t>
      </w:r>
      <w:r w:rsidR="008E7A5F">
        <w:rPr>
          <w:sz w:val="24"/>
          <w:szCs w:val="24"/>
        </w:rPr>
        <w:t xml:space="preserve">November </w:t>
      </w:r>
      <w:r w:rsidR="00DB6BFA" w:rsidRPr="007D2F66">
        <w:rPr>
          <w:sz w:val="24"/>
          <w:szCs w:val="24"/>
        </w:rPr>
        <w:t xml:space="preserve">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29FAF662"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FD23A1">
        <w:rPr>
          <w:sz w:val="24"/>
          <w:szCs w:val="24"/>
        </w:rPr>
        <w:t>2</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 xml:space="preserve">Table </w:t>
      </w:r>
      <w:r w:rsidR="004A2666">
        <w:rPr>
          <w:sz w:val="24"/>
          <w:szCs w:val="24"/>
        </w:rPr>
        <w:t>2</w:t>
      </w:r>
      <w:r w:rsidR="00CC5B53">
        <w:rPr>
          <w:sz w:val="24"/>
          <w:szCs w:val="24"/>
        </w:rPr>
        <w:t xml:space="preserve"> 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1B0A9356"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sidR="004A2666">
        <w:rPr>
          <w:b/>
          <w:sz w:val="24"/>
        </w:rPr>
        <w:t>2:</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294B42">
        <w:rPr>
          <w:sz w:val="24"/>
          <w:u w:val="single"/>
        </w:rPr>
        <w:t xml:space="preserve">November </w:t>
      </w:r>
      <w:r>
        <w:rPr>
          <w:sz w:val="24"/>
          <w:u w:val="single"/>
        </w:rPr>
        <w:t>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r w:rsidR="00CA4D4B">
              <w:rPr>
                <w:b/>
                <w:bCs/>
                <w:sz w:val="24"/>
                <w:lang w:val="fr-FR"/>
              </w:rPr>
              <w:t>Existing</w:t>
            </w:r>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t xml:space="preserve">  </w:t>
      </w: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2AC35752" w14:textId="234E6379" w:rsidR="006C01CE" w:rsidRPr="00FF6E42" w:rsidRDefault="00002881"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w:t>
      </w:r>
      <w:r w:rsidR="007A7F3D">
        <w:rPr>
          <w:b/>
          <w:sz w:val="24"/>
        </w:rPr>
        <w:t>I</w:t>
      </w:r>
      <w:r>
        <w:rPr>
          <w:b/>
          <w:sz w:val="24"/>
        </w:rPr>
        <w:t>II</w:t>
      </w:r>
      <w:r w:rsidR="006C01CE">
        <w:rPr>
          <w:b/>
          <w:sz w:val="24"/>
        </w:rPr>
        <w:t>.</w:t>
      </w:r>
      <w:r w:rsidR="006C01CE" w:rsidRPr="00FF6E42">
        <w:rPr>
          <w:b/>
          <w:sz w:val="24"/>
        </w:rPr>
        <w:tab/>
      </w:r>
      <w:r w:rsidR="006C01CE" w:rsidRPr="006C01CE">
        <w:rPr>
          <w:b/>
          <w:sz w:val="24"/>
          <w:u w:val="single"/>
        </w:rPr>
        <w:t>One Month Rule</w:t>
      </w:r>
    </w:p>
    <w:p w14:paraId="22F9A90D" w14:textId="77777777" w:rsidR="006C01CE" w:rsidRDefault="006C01CE"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D71D68" w14:textId="3D09CC82" w:rsidR="006C01CE" w:rsidRDefault="00F256C8" w:rsidP="006C01CE">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sidR="00525EC3">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sidR="002E59C7">
        <w:rPr>
          <w:sz w:val="24"/>
          <w:szCs w:val="24"/>
        </w:rPr>
        <w:t>are</w:t>
      </w:r>
      <w:r w:rsidRPr="00F256C8">
        <w:rPr>
          <w:sz w:val="24"/>
          <w:szCs w:val="24"/>
        </w:rPr>
        <w:t xml:space="preserve"> reviewed on a monthly basis during the period of substantial inflation. In accordance with </w:t>
      </w:r>
      <w:r w:rsidR="009216A7">
        <w:rPr>
          <w:sz w:val="24"/>
          <w:szCs w:val="24"/>
        </w:rPr>
        <w:t>th</w:t>
      </w:r>
      <w:r w:rsidR="0002588D">
        <w:rPr>
          <w:sz w:val="24"/>
          <w:szCs w:val="24"/>
        </w:rPr>
        <w:t>e</w:t>
      </w:r>
      <w:r w:rsidR="009216A7">
        <w:rPr>
          <w:sz w:val="24"/>
          <w:szCs w:val="24"/>
        </w:rPr>
        <w:t xml:space="preserve"> rule</w:t>
      </w:r>
      <w:r w:rsidRPr="00F256C8">
        <w:rPr>
          <w:sz w:val="24"/>
          <w:szCs w:val="24"/>
        </w:rPr>
        <w:t xml:space="preserve">, the applicable post adjustment multipliers effective 1 </w:t>
      </w:r>
      <w:r w:rsidR="00797020">
        <w:rPr>
          <w:sz w:val="24"/>
          <w:szCs w:val="24"/>
        </w:rPr>
        <w:t>November</w:t>
      </w:r>
      <w:r w:rsidR="00354848">
        <w:rPr>
          <w:sz w:val="24"/>
          <w:szCs w:val="24"/>
        </w:rPr>
        <w:t xml:space="preserve"> </w:t>
      </w:r>
      <w:r w:rsidRPr="00F256C8">
        <w:rPr>
          <w:sz w:val="24"/>
          <w:szCs w:val="24"/>
        </w:rPr>
        <w:t xml:space="preserve">2020 are listed in </w:t>
      </w:r>
      <w:r w:rsidR="00FF5433">
        <w:rPr>
          <w:sz w:val="24"/>
          <w:szCs w:val="24"/>
        </w:rPr>
        <w:t>the attached</w:t>
      </w:r>
      <w:r w:rsidR="00FF5433" w:rsidRPr="00E826EA">
        <w:rPr>
          <w:sz w:val="24"/>
          <w:szCs w:val="24"/>
        </w:rPr>
        <w:t xml:space="preserve"> Consolidated Post Adjustment Circular</w:t>
      </w:r>
      <w:r w:rsidR="006C01CE" w:rsidRPr="00B05F3A">
        <w:rPr>
          <w:sz w:val="24"/>
          <w:szCs w:val="24"/>
        </w:rPr>
        <w:t>.</w:t>
      </w:r>
    </w:p>
    <w:p w14:paraId="59B08015" w14:textId="0E58AA77" w:rsidR="001B11A9" w:rsidRDefault="001B11A9" w:rsidP="00FF5433">
      <w:pPr>
        <w:pStyle w:val="ListParagraph"/>
        <w:tabs>
          <w:tab w:val="left" w:pos="0"/>
          <w:tab w:val="left" w:pos="720"/>
          <w:tab w:val="left" w:pos="9331"/>
        </w:tabs>
        <w:ind w:left="0"/>
        <w:jc w:val="both"/>
        <w:outlineLvl w:val="0"/>
        <w:rPr>
          <w:sz w:val="24"/>
          <w:szCs w:val="24"/>
        </w:rPr>
      </w:pPr>
    </w:p>
    <w:p w14:paraId="30E0C257" w14:textId="728E6522" w:rsidR="005A3FF9" w:rsidRDefault="005A3FF9" w:rsidP="001A35BA">
      <w:pPr>
        <w:pStyle w:val="ListParagraph"/>
        <w:tabs>
          <w:tab w:val="left" w:pos="0"/>
          <w:tab w:val="left" w:pos="720"/>
          <w:tab w:val="left" w:pos="9331"/>
        </w:tabs>
        <w:ind w:left="0"/>
        <w:jc w:val="both"/>
        <w:outlineLvl w:val="0"/>
        <w:rPr>
          <w:sz w:val="24"/>
          <w:szCs w:val="24"/>
        </w:rPr>
      </w:pPr>
    </w:p>
    <w:p w14:paraId="5BCAD085" w14:textId="0EAE723C" w:rsidR="0048348B" w:rsidRDefault="0048348B" w:rsidP="001A35BA">
      <w:pPr>
        <w:pStyle w:val="ListParagraph"/>
        <w:tabs>
          <w:tab w:val="left" w:pos="0"/>
          <w:tab w:val="left" w:pos="720"/>
          <w:tab w:val="left" w:pos="9331"/>
        </w:tabs>
        <w:ind w:left="0"/>
        <w:jc w:val="both"/>
        <w:outlineLvl w:val="0"/>
        <w:rPr>
          <w:sz w:val="24"/>
          <w:szCs w:val="24"/>
        </w:rPr>
      </w:pPr>
    </w:p>
    <w:p w14:paraId="55611B32" w14:textId="095D3E3C" w:rsidR="0048348B" w:rsidRDefault="0048348B" w:rsidP="001A35BA">
      <w:pPr>
        <w:pStyle w:val="ListParagraph"/>
        <w:tabs>
          <w:tab w:val="left" w:pos="0"/>
          <w:tab w:val="left" w:pos="720"/>
          <w:tab w:val="left" w:pos="9331"/>
        </w:tabs>
        <w:ind w:left="0"/>
        <w:jc w:val="both"/>
        <w:outlineLvl w:val="0"/>
        <w:rPr>
          <w:sz w:val="24"/>
          <w:szCs w:val="24"/>
        </w:rPr>
      </w:pPr>
    </w:p>
    <w:p w14:paraId="59293AF1" w14:textId="1DC723C4" w:rsidR="0048348B" w:rsidRDefault="0048348B" w:rsidP="001A35BA">
      <w:pPr>
        <w:pStyle w:val="ListParagraph"/>
        <w:tabs>
          <w:tab w:val="left" w:pos="0"/>
          <w:tab w:val="left" w:pos="720"/>
          <w:tab w:val="left" w:pos="9331"/>
        </w:tabs>
        <w:ind w:left="0"/>
        <w:jc w:val="both"/>
        <w:outlineLvl w:val="0"/>
        <w:rPr>
          <w:sz w:val="24"/>
          <w:szCs w:val="24"/>
        </w:rPr>
      </w:pPr>
    </w:p>
    <w:p w14:paraId="7BB3E579" w14:textId="3F7759E7" w:rsidR="0048348B" w:rsidRDefault="0048348B" w:rsidP="001A35BA">
      <w:pPr>
        <w:pStyle w:val="ListParagraph"/>
        <w:tabs>
          <w:tab w:val="left" w:pos="0"/>
          <w:tab w:val="left" w:pos="720"/>
          <w:tab w:val="left" w:pos="9331"/>
        </w:tabs>
        <w:ind w:left="0"/>
        <w:jc w:val="both"/>
        <w:outlineLvl w:val="0"/>
        <w:rPr>
          <w:sz w:val="24"/>
          <w:szCs w:val="24"/>
        </w:rPr>
      </w:pPr>
    </w:p>
    <w:p w14:paraId="60C0D200" w14:textId="60453718" w:rsidR="0048348B" w:rsidRDefault="0048348B" w:rsidP="001A35BA">
      <w:pPr>
        <w:pStyle w:val="ListParagraph"/>
        <w:tabs>
          <w:tab w:val="left" w:pos="0"/>
          <w:tab w:val="left" w:pos="720"/>
          <w:tab w:val="left" w:pos="9331"/>
        </w:tabs>
        <w:ind w:left="0"/>
        <w:jc w:val="both"/>
        <w:outlineLvl w:val="0"/>
        <w:rPr>
          <w:sz w:val="24"/>
          <w:szCs w:val="24"/>
        </w:rPr>
      </w:pPr>
    </w:p>
    <w:p w14:paraId="5A5F7F8A" w14:textId="1CACB996" w:rsidR="0048348B" w:rsidRDefault="0048348B" w:rsidP="001A35BA">
      <w:pPr>
        <w:pStyle w:val="ListParagraph"/>
        <w:tabs>
          <w:tab w:val="left" w:pos="0"/>
          <w:tab w:val="left" w:pos="720"/>
          <w:tab w:val="left" w:pos="9331"/>
        </w:tabs>
        <w:ind w:left="0"/>
        <w:jc w:val="both"/>
        <w:outlineLvl w:val="0"/>
        <w:rPr>
          <w:sz w:val="24"/>
          <w:szCs w:val="24"/>
        </w:rPr>
      </w:pPr>
    </w:p>
    <w:p w14:paraId="29586AE9" w14:textId="400A480F" w:rsidR="0048348B" w:rsidRDefault="0048348B" w:rsidP="001A35BA">
      <w:pPr>
        <w:pStyle w:val="ListParagraph"/>
        <w:tabs>
          <w:tab w:val="left" w:pos="0"/>
          <w:tab w:val="left" w:pos="720"/>
          <w:tab w:val="left" w:pos="9331"/>
        </w:tabs>
        <w:ind w:left="0"/>
        <w:jc w:val="both"/>
        <w:outlineLvl w:val="0"/>
        <w:rPr>
          <w:sz w:val="24"/>
          <w:szCs w:val="24"/>
        </w:rPr>
      </w:pPr>
    </w:p>
    <w:p w14:paraId="657B3200" w14:textId="423A1FF0" w:rsidR="0048348B" w:rsidRDefault="0048348B" w:rsidP="001A35BA">
      <w:pPr>
        <w:pStyle w:val="ListParagraph"/>
        <w:tabs>
          <w:tab w:val="left" w:pos="0"/>
          <w:tab w:val="left" w:pos="720"/>
          <w:tab w:val="left" w:pos="9331"/>
        </w:tabs>
        <w:ind w:left="0"/>
        <w:jc w:val="both"/>
        <w:outlineLvl w:val="0"/>
        <w:rPr>
          <w:sz w:val="24"/>
          <w:szCs w:val="24"/>
        </w:rPr>
      </w:pPr>
    </w:p>
    <w:p w14:paraId="4AE81048" w14:textId="43C568AE" w:rsidR="0048348B" w:rsidRDefault="0048348B" w:rsidP="001A35BA">
      <w:pPr>
        <w:pStyle w:val="ListParagraph"/>
        <w:tabs>
          <w:tab w:val="left" w:pos="0"/>
          <w:tab w:val="left" w:pos="720"/>
          <w:tab w:val="left" w:pos="9331"/>
        </w:tabs>
        <w:ind w:left="0"/>
        <w:jc w:val="both"/>
        <w:outlineLvl w:val="0"/>
        <w:rPr>
          <w:sz w:val="24"/>
          <w:szCs w:val="24"/>
        </w:rPr>
      </w:pPr>
    </w:p>
    <w:p w14:paraId="755B311A" w14:textId="0E4E4383" w:rsidR="005B0DED" w:rsidRPr="00C6547E" w:rsidRDefault="003E48A1"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bookmarkStart w:id="0" w:name="_GoBack"/>
      <w:bookmarkEnd w:id="0"/>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lastRenderedPageBreak/>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w:t>
            </w:r>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A5397B">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7F0EFD" w14:textId="77777777" w:rsidR="00FD6838" w:rsidRDefault="00FD6838">
      <w:r>
        <w:separator/>
      </w:r>
    </w:p>
  </w:endnote>
  <w:endnote w:type="continuationSeparator" w:id="0">
    <w:p w14:paraId="65D26A5A" w14:textId="77777777" w:rsidR="00FD6838" w:rsidRDefault="00FD6838">
      <w:r>
        <w:continuationSeparator/>
      </w:r>
    </w:p>
  </w:endnote>
  <w:endnote w:type="continuationNotice" w:id="1">
    <w:p w14:paraId="3E7A7F98" w14:textId="77777777" w:rsidR="00FD6838" w:rsidRDefault="00FD68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FD6838" w:rsidRDefault="00FD683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FD6838" w:rsidRDefault="00FD68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FD6838" w:rsidRDefault="00FD683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FD6838" w:rsidRDefault="00FD68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FD6838" w:rsidRPr="00407F0F" w:rsidRDefault="00FD683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FD6838" w:rsidRPr="00E60D4A" w:rsidRDefault="00FD683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A7A03C" w14:textId="77777777" w:rsidR="00FD6838" w:rsidRDefault="00FD6838">
      <w:r>
        <w:separator/>
      </w:r>
    </w:p>
  </w:footnote>
  <w:footnote w:type="continuationSeparator" w:id="0">
    <w:p w14:paraId="16C90239" w14:textId="77777777" w:rsidR="00FD6838" w:rsidRDefault="00FD6838">
      <w:r>
        <w:continuationSeparator/>
      </w:r>
    </w:p>
  </w:footnote>
  <w:footnote w:type="continuationNotice" w:id="1">
    <w:p w14:paraId="63349EC2" w14:textId="77777777" w:rsidR="00FD6838" w:rsidRDefault="00FD68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FD6838" w:rsidRPr="00E60D4A" w:rsidRDefault="00FD683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81"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881"/>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415E"/>
    <w:rsid w:val="00015142"/>
    <w:rsid w:val="00015408"/>
    <w:rsid w:val="00015E30"/>
    <w:rsid w:val="0001647B"/>
    <w:rsid w:val="000177A4"/>
    <w:rsid w:val="00020922"/>
    <w:rsid w:val="00020E46"/>
    <w:rsid w:val="000221B0"/>
    <w:rsid w:val="000223A2"/>
    <w:rsid w:val="00022504"/>
    <w:rsid w:val="00022FAA"/>
    <w:rsid w:val="00023290"/>
    <w:rsid w:val="00023D0A"/>
    <w:rsid w:val="00023E99"/>
    <w:rsid w:val="00024E15"/>
    <w:rsid w:val="000257F8"/>
    <w:rsid w:val="0002588D"/>
    <w:rsid w:val="000263A1"/>
    <w:rsid w:val="0002641F"/>
    <w:rsid w:val="00026E0D"/>
    <w:rsid w:val="000301F7"/>
    <w:rsid w:val="00030602"/>
    <w:rsid w:val="00031B62"/>
    <w:rsid w:val="0003244F"/>
    <w:rsid w:val="000328B4"/>
    <w:rsid w:val="000329CF"/>
    <w:rsid w:val="0003362B"/>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4730"/>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97AFB"/>
    <w:rsid w:val="000A0CA8"/>
    <w:rsid w:val="000A30F9"/>
    <w:rsid w:val="000A4027"/>
    <w:rsid w:val="000A6BD9"/>
    <w:rsid w:val="000A70E4"/>
    <w:rsid w:val="000A7771"/>
    <w:rsid w:val="000A798F"/>
    <w:rsid w:val="000B03F6"/>
    <w:rsid w:val="000B22EB"/>
    <w:rsid w:val="000B324D"/>
    <w:rsid w:val="000B35EC"/>
    <w:rsid w:val="000B4044"/>
    <w:rsid w:val="000B4073"/>
    <w:rsid w:val="000B6094"/>
    <w:rsid w:val="000B6150"/>
    <w:rsid w:val="000B66FD"/>
    <w:rsid w:val="000B7493"/>
    <w:rsid w:val="000B79AD"/>
    <w:rsid w:val="000C08CE"/>
    <w:rsid w:val="000C1C4C"/>
    <w:rsid w:val="000C355E"/>
    <w:rsid w:val="000C35FE"/>
    <w:rsid w:val="000C46FC"/>
    <w:rsid w:val="000C5BCD"/>
    <w:rsid w:val="000C688A"/>
    <w:rsid w:val="000C6ACA"/>
    <w:rsid w:val="000C6D4F"/>
    <w:rsid w:val="000C76AD"/>
    <w:rsid w:val="000C76D2"/>
    <w:rsid w:val="000D0186"/>
    <w:rsid w:val="000D06B8"/>
    <w:rsid w:val="000D07A3"/>
    <w:rsid w:val="000D1104"/>
    <w:rsid w:val="000D1455"/>
    <w:rsid w:val="000D1FBE"/>
    <w:rsid w:val="000D392C"/>
    <w:rsid w:val="000D4E5A"/>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2DB"/>
    <w:rsid w:val="000F25BB"/>
    <w:rsid w:val="000F36FB"/>
    <w:rsid w:val="000F38E9"/>
    <w:rsid w:val="000F3B67"/>
    <w:rsid w:val="000F3FA0"/>
    <w:rsid w:val="000F47D9"/>
    <w:rsid w:val="000F66ED"/>
    <w:rsid w:val="000F72B7"/>
    <w:rsid w:val="0010051B"/>
    <w:rsid w:val="00100842"/>
    <w:rsid w:val="00101A4E"/>
    <w:rsid w:val="0010236D"/>
    <w:rsid w:val="001025E6"/>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2D0F"/>
    <w:rsid w:val="001430D8"/>
    <w:rsid w:val="00143279"/>
    <w:rsid w:val="00143CDC"/>
    <w:rsid w:val="00144126"/>
    <w:rsid w:val="00144274"/>
    <w:rsid w:val="00144BED"/>
    <w:rsid w:val="00145221"/>
    <w:rsid w:val="0014644A"/>
    <w:rsid w:val="00147344"/>
    <w:rsid w:val="00147676"/>
    <w:rsid w:val="001507D6"/>
    <w:rsid w:val="00150E8F"/>
    <w:rsid w:val="00151A00"/>
    <w:rsid w:val="001523B2"/>
    <w:rsid w:val="001529B9"/>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5E93"/>
    <w:rsid w:val="00166612"/>
    <w:rsid w:val="00166785"/>
    <w:rsid w:val="00166FC6"/>
    <w:rsid w:val="00167816"/>
    <w:rsid w:val="00170589"/>
    <w:rsid w:val="0017075B"/>
    <w:rsid w:val="001709B7"/>
    <w:rsid w:val="00170D14"/>
    <w:rsid w:val="00170E34"/>
    <w:rsid w:val="0017143A"/>
    <w:rsid w:val="00171F84"/>
    <w:rsid w:val="00172279"/>
    <w:rsid w:val="00172379"/>
    <w:rsid w:val="00172722"/>
    <w:rsid w:val="00172AAD"/>
    <w:rsid w:val="00172DB2"/>
    <w:rsid w:val="001735B1"/>
    <w:rsid w:val="00173647"/>
    <w:rsid w:val="00174D33"/>
    <w:rsid w:val="00175405"/>
    <w:rsid w:val="00176B02"/>
    <w:rsid w:val="0017722E"/>
    <w:rsid w:val="00177C86"/>
    <w:rsid w:val="00177D65"/>
    <w:rsid w:val="0018064E"/>
    <w:rsid w:val="00180C63"/>
    <w:rsid w:val="001811CD"/>
    <w:rsid w:val="0018195E"/>
    <w:rsid w:val="00182038"/>
    <w:rsid w:val="00182462"/>
    <w:rsid w:val="00182ABF"/>
    <w:rsid w:val="00182E0E"/>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193"/>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4CB"/>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1DE1"/>
    <w:rsid w:val="0021226B"/>
    <w:rsid w:val="002132BF"/>
    <w:rsid w:val="0021489D"/>
    <w:rsid w:val="00214E64"/>
    <w:rsid w:val="00215B79"/>
    <w:rsid w:val="00217325"/>
    <w:rsid w:val="00217548"/>
    <w:rsid w:val="002175B5"/>
    <w:rsid w:val="00217DE2"/>
    <w:rsid w:val="00217EED"/>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ECB"/>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0499"/>
    <w:rsid w:val="002634EC"/>
    <w:rsid w:val="00265E83"/>
    <w:rsid w:val="00266D14"/>
    <w:rsid w:val="00267E78"/>
    <w:rsid w:val="00270CD6"/>
    <w:rsid w:val="00270CDE"/>
    <w:rsid w:val="0027137E"/>
    <w:rsid w:val="00271548"/>
    <w:rsid w:val="00271E6F"/>
    <w:rsid w:val="00272154"/>
    <w:rsid w:val="00272830"/>
    <w:rsid w:val="002729FD"/>
    <w:rsid w:val="0027464C"/>
    <w:rsid w:val="00274A0F"/>
    <w:rsid w:val="00275BA3"/>
    <w:rsid w:val="00281915"/>
    <w:rsid w:val="00282B34"/>
    <w:rsid w:val="00282C3A"/>
    <w:rsid w:val="00282C90"/>
    <w:rsid w:val="00283F4E"/>
    <w:rsid w:val="002857E8"/>
    <w:rsid w:val="00285E6E"/>
    <w:rsid w:val="00287B8B"/>
    <w:rsid w:val="0029018E"/>
    <w:rsid w:val="002905AE"/>
    <w:rsid w:val="0029097F"/>
    <w:rsid w:val="00290A61"/>
    <w:rsid w:val="00291E20"/>
    <w:rsid w:val="0029244A"/>
    <w:rsid w:val="002929A2"/>
    <w:rsid w:val="00292A47"/>
    <w:rsid w:val="00294B42"/>
    <w:rsid w:val="00294E7D"/>
    <w:rsid w:val="002958F4"/>
    <w:rsid w:val="00296309"/>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4A04"/>
    <w:rsid w:val="002B58FE"/>
    <w:rsid w:val="002B6C20"/>
    <w:rsid w:val="002B6CC9"/>
    <w:rsid w:val="002B74DD"/>
    <w:rsid w:val="002B7804"/>
    <w:rsid w:val="002C08C8"/>
    <w:rsid w:val="002C1E14"/>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59C7"/>
    <w:rsid w:val="002E67C6"/>
    <w:rsid w:val="002F039A"/>
    <w:rsid w:val="002F1CB7"/>
    <w:rsid w:val="002F1E15"/>
    <w:rsid w:val="002F230F"/>
    <w:rsid w:val="002F2B13"/>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7C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C8D"/>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848"/>
    <w:rsid w:val="00354BE6"/>
    <w:rsid w:val="0035529F"/>
    <w:rsid w:val="00356884"/>
    <w:rsid w:val="00357EC7"/>
    <w:rsid w:val="00357F96"/>
    <w:rsid w:val="0036011D"/>
    <w:rsid w:val="003616B0"/>
    <w:rsid w:val="0036225B"/>
    <w:rsid w:val="0036293E"/>
    <w:rsid w:val="00363170"/>
    <w:rsid w:val="0036332B"/>
    <w:rsid w:val="0036448E"/>
    <w:rsid w:val="0036497E"/>
    <w:rsid w:val="0036704A"/>
    <w:rsid w:val="00367744"/>
    <w:rsid w:val="00370D92"/>
    <w:rsid w:val="00371521"/>
    <w:rsid w:val="0037188C"/>
    <w:rsid w:val="00371EC3"/>
    <w:rsid w:val="00372C49"/>
    <w:rsid w:val="00373290"/>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68C"/>
    <w:rsid w:val="00391DAB"/>
    <w:rsid w:val="00393A5F"/>
    <w:rsid w:val="00395033"/>
    <w:rsid w:val="003954C8"/>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0DC2"/>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0FD9"/>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3D91"/>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6D3D"/>
    <w:rsid w:val="004572C9"/>
    <w:rsid w:val="00457BE4"/>
    <w:rsid w:val="00460258"/>
    <w:rsid w:val="00460C44"/>
    <w:rsid w:val="00460F1E"/>
    <w:rsid w:val="00461046"/>
    <w:rsid w:val="004612FD"/>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48B"/>
    <w:rsid w:val="00483532"/>
    <w:rsid w:val="00483CA9"/>
    <w:rsid w:val="00484EBA"/>
    <w:rsid w:val="00485079"/>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666"/>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5859"/>
    <w:rsid w:val="004B6F1E"/>
    <w:rsid w:val="004B748D"/>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508"/>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17C2E"/>
    <w:rsid w:val="005205DF"/>
    <w:rsid w:val="00520B87"/>
    <w:rsid w:val="00520FF2"/>
    <w:rsid w:val="00521E55"/>
    <w:rsid w:val="00523130"/>
    <w:rsid w:val="0052381E"/>
    <w:rsid w:val="005238A8"/>
    <w:rsid w:val="005244D1"/>
    <w:rsid w:val="00524865"/>
    <w:rsid w:val="00525EC3"/>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4C07"/>
    <w:rsid w:val="00565068"/>
    <w:rsid w:val="0056557D"/>
    <w:rsid w:val="00566E68"/>
    <w:rsid w:val="00567C04"/>
    <w:rsid w:val="0057059C"/>
    <w:rsid w:val="005705B1"/>
    <w:rsid w:val="00570D0D"/>
    <w:rsid w:val="00572315"/>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3FF9"/>
    <w:rsid w:val="005A4560"/>
    <w:rsid w:val="005A54C8"/>
    <w:rsid w:val="005A6014"/>
    <w:rsid w:val="005A6346"/>
    <w:rsid w:val="005A6BB6"/>
    <w:rsid w:val="005A751E"/>
    <w:rsid w:val="005B084A"/>
    <w:rsid w:val="005B0DED"/>
    <w:rsid w:val="005B175A"/>
    <w:rsid w:val="005B2AC2"/>
    <w:rsid w:val="005B2E09"/>
    <w:rsid w:val="005B3E76"/>
    <w:rsid w:val="005B5482"/>
    <w:rsid w:val="005B673B"/>
    <w:rsid w:val="005B7A6D"/>
    <w:rsid w:val="005B7E6C"/>
    <w:rsid w:val="005C12F1"/>
    <w:rsid w:val="005C264D"/>
    <w:rsid w:val="005C2B39"/>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1F43"/>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566BF"/>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3610"/>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1CE"/>
    <w:rsid w:val="006C058C"/>
    <w:rsid w:val="006C0A2D"/>
    <w:rsid w:val="006C1E61"/>
    <w:rsid w:val="006C2F78"/>
    <w:rsid w:val="006C4A3F"/>
    <w:rsid w:val="006C574E"/>
    <w:rsid w:val="006C624A"/>
    <w:rsid w:val="006C69CC"/>
    <w:rsid w:val="006C6BF9"/>
    <w:rsid w:val="006C76EF"/>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843"/>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18A"/>
    <w:rsid w:val="00727B8E"/>
    <w:rsid w:val="00727CE0"/>
    <w:rsid w:val="00727DB1"/>
    <w:rsid w:val="00730232"/>
    <w:rsid w:val="00730671"/>
    <w:rsid w:val="00730A43"/>
    <w:rsid w:val="00730B8F"/>
    <w:rsid w:val="00731508"/>
    <w:rsid w:val="00731C42"/>
    <w:rsid w:val="00731DF1"/>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3F38"/>
    <w:rsid w:val="007548BE"/>
    <w:rsid w:val="00754DD5"/>
    <w:rsid w:val="00756152"/>
    <w:rsid w:val="00757CDB"/>
    <w:rsid w:val="00760883"/>
    <w:rsid w:val="007627D8"/>
    <w:rsid w:val="00762859"/>
    <w:rsid w:val="00762F46"/>
    <w:rsid w:val="00763586"/>
    <w:rsid w:val="00764B9B"/>
    <w:rsid w:val="00764EE9"/>
    <w:rsid w:val="0076612E"/>
    <w:rsid w:val="0076699A"/>
    <w:rsid w:val="00766BE4"/>
    <w:rsid w:val="007677A7"/>
    <w:rsid w:val="00771E52"/>
    <w:rsid w:val="00773139"/>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B92"/>
    <w:rsid w:val="00790C18"/>
    <w:rsid w:val="00790F1A"/>
    <w:rsid w:val="007915F8"/>
    <w:rsid w:val="00791FDA"/>
    <w:rsid w:val="00792207"/>
    <w:rsid w:val="00792BE1"/>
    <w:rsid w:val="00792DB8"/>
    <w:rsid w:val="007932AB"/>
    <w:rsid w:val="00793D8B"/>
    <w:rsid w:val="00794A07"/>
    <w:rsid w:val="00794B20"/>
    <w:rsid w:val="00794DE9"/>
    <w:rsid w:val="007958F1"/>
    <w:rsid w:val="00796966"/>
    <w:rsid w:val="00797020"/>
    <w:rsid w:val="007A19BF"/>
    <w:rsid w:val="007A24D1"/>
    <w:rsid w:val="007A36DB"/>
    <w:rsid w:val="007A3891"/>
    <w:rsid w:val="007A3BA9"/>
    <w:rsid w:val="007A47C1"/>
    <w:rsid w:val="007A4BEB"/>
    <w:rsid w:val="007A4C4C"/>
    <w:rsid w:val="007A5972"/>
    <w:rsid w:val="007A5C0D"/>
    <w:rsid w:val="007A68F5"/>
    <w:rsid w:val="007A7F3D"/>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958"/>
    <w:rsid w:val="00803D22"/>
    <w:rsid w:val="0080415C"/>
    <w:rsid w:val="00804413"/>
    <w:rsid w:val="00804CD6"/>
    <w:rsid w:val="0080575A"/>
    <w:rsid w:val="00806751"/>
    <w:rsid w:val="008068A0"/>
    <w:rsid w:val="00806A07"/>
    <w:rsid w:val="00807461"/>
    <w:rsid w:val="0080776D"/>
    <w:rsid w:val="00810AD6"/>
    <w:rsid w:val="00810D25"/>
    <w:rsid w:val="0081365A"/>
    <w:rsid w:val="00813E5D"/>
    <w:rsid w:val="00814178"/>
    <w:rsid w:val="00814299"/>
    <w:rsid w:val="0081500A"/>
    <w:rsid w:val="008156DE"/>
    <w:rsid w:val="00815A1F"/>
    <w:rsid w:val="00815AB8"/>
    <w:rsid w:val="00815FCF"/>
    <w:rsid w:val="008161D2"/>
    <w:rsid w:val="008165B5"/>
    <w:rsid w:val="00817458"/>
    <w:rsid w:val="00817D3A"/>
    <w:rsid w:val="00817FA0"/>
    <w:rsid w:val="00820EAE"/>
    <w:rsid w:val="00821517"/>
    <w:rsid w:val="00822B0B"/>
    <w:rsid w:val="008236CA"/>
    <w:rsid w:val="00823DDB"/>
    <w:rsid w:val="0082478B"/>
    <w:rsid w:val="008248F2"/>
    <w:rsid w:val="008250F1"/>
    <w:rsid w:val="008251ED"/>
    <w:rsid w:val="008271C2"/>
    <w:rsid w:val="00827B57"/>
    <w:rsid w:val="00830F94"/>
    <w:rsid w:val="00831747"/>
    <w:rsid w:val="00833641"/>
    <w:rsid w:val="008337DE"/>
    <w:rsid w:val="0083383D"/>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61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87ADE"/>
    <w:rsid w:val="008927A6"/>
    <w:rsid w:val="00894DA6"/>
    <w:rsid w:val="00894E76"/>
    <w:rsid w:val="008955FE"/>
    <w:rsid w:val="00896065"/>
    <w:rsid w:val="008A110D"/>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F91"/>
    <w:rsid w:val="008C4A39"/>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A5F"/>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47A3"/>
    <w:rsid w:val="0091543E"/>
    <w:rsid w:val="009155F5"/>
    <w:rsid w:val="00915814"/>
    <w:rsid w:val="0091717C"/>
    <w:rsid w:val="0091734B"/>
    <w:rsid w:val="009216A7"/>
    <w:rsid w:val="00921834"/>
    <w:rsid w:val="00921D11"/>
    <w:rsid w:val="00921F87"/>
    <w:rsid w:val="00922B39"/>
    <w:rsid w:val="00923183"/>
    <w:rsid w:val="00924716"/>
    <w:rsid w:val="00925D9A"/>
    <w:rsid w:val="00926287"/>
    <w:rsid w:val="00926622"/>
    <w:rsid w:val="00926954"/>
    <w:rsid w:val="00930A0E"/>
    <w:rsid w:val="00930C07"/>
    <w:rsid w:val="009320BB"/>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77C2B"/>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0E79"/>
    <w:rsid w:val="009C11D8"/>
    <w:rsid w:val="009C1CD2"/>
    <w:rsid w:val="009C35B9"/>
    <w:rsid w:val="009C3ADB"/>
    <w:rsid w:val="009C5956"/>
    <w:rsid w:val="009C5AA7"/>
    <w:rsid w:val="009C60BD"/>
    <w:rsid w:val="009C74D8"/>
    <w:rsid w:val="009D0043"/>
    <w:rsid w:val="009D0CDE"/>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E7B8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1DC4"/>
    <w:rsid w:val="00A123CA"/>
    <w:rsid w:val="00A137DD"/>
    <w:rsid w:val="00A13B36"/>
    <w:rsid w:val="00A14121"/>
    <w:rsid w:val="00A1475E"/>
    <w:rsid w:val="00A149EC"/>
    <w:rsid w:val="00A1599C"/>
    <w:rsid w:val="00A15AE6"/>
    <w:rsid w:val="00A168B7"/>
    <w:rsid w:val="00A16CEC"/>
    <w:rsid w:val="00A2021F"/>
    <w:rsid w:val="00A209F0"/>
    <w:rsid w:val="00A22453"/>
    <w:rsid w:val="00A23DE5"/>
    <w:rsid w:val="00A23E9B"/>
    <w:rsid w:val="00A24DB6"/>
    <w:rsid w:val="00A2524E"/>
    <w:rsid w:val="00A26173"/>
    <w:rsid w:val="00A26CD6"/>
    <w:rsid w:val="00A27D1D"/>
    <w:rsid w:val="00A3036F"/>
    <w:rsid w:val="00A31FCA"/>
    <w:rsid w:val="00A32A64"/>
    <w:rsid w:val="00A32DAC"/>
    <w:rsid w:val="00A32EBD"/>
    <w:rsid w:val="00A33C9B"/>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397B"/>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0E29"/>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29D2"/>
    <w:rsid w:val="00B63647"/>
    <w:rsid w:val="00B637E1"/>
    <w:rsid w:val="00B63B4C"/>
    <w:rsid w:val="00B64B2B"/>
    <w:rsid w:val="00B64C98"/>
    <w:rsid w:val="00B6642A"/>
    <w:rsid w:val="00B6666C"/>
    <w:rsid w:val="00B67433"/>
    <w:rsid w:val="00B67F80"/>
    <w:rsid w:val="00B705B5"/>
    <w:rsid w:val="00B70788"/>
    <w:rsid w:val="00B743AF"/>
    <w:rsid w:val="00B754FF"/>
    <w:rsid w:val="00B75C83"/>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1DD"/>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0E47"/>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27498"/>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1BFC"/>
    <w:rsid w:val="00C61C94"/>
    <w:rsid w:val="00C61FF1"/>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B10"/>
    <w:rsid w:val="00C85C3F"/>
    <w:rsid w:val="00C90936"/>
    <w:rsid w:val="00C9105D"/>
    <w:rsid w:val="00C91880"/>
    <w:rsid w:val="00C91930"/>
    <w:rsid w:val="00C92291"/>
    <w:rsid w:val="00C923B1"/>
    <w:rsid w:val="00C947A1"/>
    <w:rsid w:val="00C949B3"/>
    <w:rsid w:val="00C950B1"/>
    <w:rsid w:val="00C9512F"/>
    <w:rsid w:val="00C95574"/>
    <w:rsid w:val="00C95950"/>
    <w:rsid w:val="00C96527"/>
    <w:rsid w:val="00C96F58"/>
    <w:rsid w:val="00C97C5D"/>
    <w:rsid w:val="00C97FE3"/>
    <w:rsid w:val="00CA241D"/>
    <w:rsid w:val="00CA3B34"/>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13"/>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45C"/>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555"/>
    <w:rsid w:val="00CF396F"/>
    <w:rsid w:val="00CF3D7D"/>
    <w:rsid w:val="00CF5210"/>
    <w:rsid w:val="00CF67C7"/>
    <w:rsid w:val="00CF6A23"/>
    <w:rsid w:val="00CF70A3"/>
    <w:rsid w:val="00CF7AE8"/>
    <w:rsid w:val="00D00537"/>
    <w:rsid w:val="00D00A0E"/>
    <w:rsid w:val="00D01597"/>
    <w:rsid w:val="00D01CC3"/>
    <w:rsid w:val="00D01E2D"/>
    <w:rsid w:val="00D0241E"/>
    <w:rsid w:val="00D0268E"/>
    <w:rsid w:val="00D02B1A"/>
    <w:rsid w:val="00D05824"/>
    <w:rsid w:val="00D06008"/>
    <w:rsid w:val="00D06647"/>
    <w:rsid w:val="00D07D52"/>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79A"/>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24DF"/>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2958"/>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80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5A91"/>
    <w:rsid w:val="00DF6FEC"/>
    <w:rsid w:val="00DF7BA5"/>
    <w:rsid w:val="00E00448"/>
    <w:rsid w:val="00E0111E"/>
    <w:rsid w:val="00E01CFE"/>
    <w:rsid w:val="00E02102"/>
    <w:rsid w:val="00E02669"/>
    <w:rsid w:val="00E0388D"/>
    <w:rsid w:val="00E04005"/>
    <w:rsid w:val="00E0410A"/>
    <w:rsid w:val="00E04356"/>
    <w:rsid w:val="00E054D4"/>
    <w:rsid w:val="00E06447"/>
    <w:rsid w:val="00E070A9"/>
    <w:rsid w:val="00E07588"/>
    <w:rsid w:val="00E07782"/>
    <w:rsid w:val="00E1090F"/>
    <w:rsid w:val="00E109AF"/>
    <w:rsid w:val="00E10F8F"/>
    <w:rsid w:val="00E11162"/>
    <w:rsid w:val="00E11B54"/>
    <w:rsid w:val="00E12287"/>
    <w:rsid w:val="00E12A2A"/>
    <w:rsid w:val="00E14188"/>
    <w:rsid w:val="00E14439"/>
    <w:rsid w:val="00E14CEA"/>
    <w:rsid w:val="00E15EF6"/>
    <w:rsid w:val="00E16895"/>
    <w:rsid w:val="00E16BDA"/>
    <w:rsid w:val="00E16F30"/>
    <w:rsid w:val="00E17B3E"/>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6F9D"/>
    <w:rsid w:val="00E27050"/>
    <w:rsid w:val="00E27131"/>
    <w:rsid w:val="00E30409"/>
    <w:rsid w:val="00E30C4B"/>
    <w:rsid w:val="00E311D3"/>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4D1"/>
    <w:rsid w:val="00EA1724"/>
    <w:rsid w:val="00EA2C71"/>
    <w:rsid w:val="00EA3C3A"/>
    <w:rsid w:val="00EA3F18"/>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47F1"/>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BF1"/>
    <w:rsid w:val="00F06F8D"/>
    <w:rsid w:val="00F10A3A"/>
    <w:rsid w:val="00F1220B"/>
    <w:rsid w:val="00F1269D"/>
    <w:rsid w:val="00F132A3"/>
    <w:rsid w:val="00F13BA3"/>
    <w:rsid w:val="00F14566"/>
    <w:rsid w:val="00F16893"/>
    <w:rsid w:val="00F17FDB"/>
    <w:rsid w:val="00F209F9"/>
    <w:rsid w:val="00F20E74"/>
    <w:rsid w:val="00F21996"/>
    <w:rsid w:val="00F21B6E"/>
    <w:rsid w:val="00F22B54"/>
    <w:rsid w:val="00F233F7"/>
    <w:rsid w:val="00F2361C"/>
    <w:rsid w:val="00F237F8"/>
    <w:rsid w:val="00F239F8"/>
    <w:rsid w:val="00F256C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3399"/>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097"/>
    <w:rsid w:val="00F70BC5"/>
    <w:rsid w:val="00F70D6F"/>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2866"/>
    <w:rsid w:val="00FC326A"/>
    <w:rsid w:val="00FC3399"/>
    <w:rsid w:val="00FC49D5"/>
    <w:rsid w:val="00FC5186"/>
    <w:rsid w:val="00FC745A"/>
    <w:rsid w:val="00FD0135"/>
    <w:rsid w:val="00FD23A1"/>
    <w:rsid w:val="00FD27B1"/>
    <w:rsid w:val="00FD28CB"/>
    <w:rsid w:val="00FD2CEA"/>
    <w:rsid w:val="00FD566E"/>
    <w:rsid w:val="00FD5B4E"/>
    <w:rsid w:val="00FD6838"/>
    <w:rsid w:val="00FD7C33"/>
    <w:rsid w:val="00FE18A3"/>
    <w:rsid w:val="00FE4591"/>
    <w:rsid w:val="00FE5BCB"/>
    <w:rsid w:val="00FE6E8D"/>
    <w:rsid w:val="00FF03A7"/>
    <w:rsid w:val="00FF06E2"/>
    <w:rsid w:val="00FF08AC"/>
    <w:rsid w:val="00FF2682"/>
    <w:rsid w:val="00FF26E2"/>
    <w:rsid w:val="00FF35A3"/>
    <w:rsid w:val="00FF5433"/>
    <w:rsid w:val="00FF607A"/>
    <w:rsid w:val="00FF62B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95e5e678-43ad-40d1-ac60-f89d2cdf5b98"/>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66598c8a-6b47-4fa5-ac2b-785d0e3e46d1"/>
    <ds:schemaRef ds:uri="http://purl.org/dc/elements/1.1/"/>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8B6A43CE-9AD6-478A-A915-B693D67A1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10</Pages>
  <Words>2088</Words>
  <Characters>12795</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14854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17</cp:revision>
  <cp:lastPrinted>2020-03-12T14:23:00Z</cp:lastPrinted>
  <dcterms:created xsi:type="dcterms:W3CDTF">2020-11-12T18:39:00Z</dcterms:created>
  <dcterms:modified xsi:type="dcterms:W3CDTF">2020-11-12T18:48:00Z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